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CD56" w14:textId="22CD05F5" w:rsidR="00E872D9" w:rsidRDefault="00A2251F" w:rsidP="00A2251F">
      <w:pPr>
        <w:jc w:val="center"/>
      </w:pPr>
      <w:r>
        <w:rPr>
          <w:noProof/>
        </w:rPr>
        <w:drawing>
          <wp:inline distT="0" distB="0" distL="0" distR="0" wp14:anchorId="70BD1C20" wp14:editId="24DE28D1">
            <wp:extent cx="1176472" cy="1390015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045" cy="141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A4B11" w14:textId="3ECE9475" w:rsidR="00A2251F" w:rsidRDefault="00A2251F" w:rsidP="00A2251F">
      <w:pPr>
        <w:jc w:val="center"/>
      </w:pPr>
    </w:p>
    <w:p w14:paraId="67AE93E4" w14:textId="77777777" w:rsidR="00ED3301" w:rsidRDefault="00A2251F" w:rsidP="00ED33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Town of Sullivan’s Island </w:t>
      </w:r>
    </w:p>
    <w:p w14:paraId="04AAF637" w14:textId="3B8B2E21" w:rsidR="00A2251F" w:rsidRDefault="00A2251F" w:rsidP="00ED33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6F3A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Holidays Observed</w:t>
      </w:r>
    </w:p>
    <w:p w14:paraId="56E76461" w14:textId="77777777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8CA5B7" w14:textId="6F4B37D0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New Year’s Day – January </w:t>
      </w:r>
      <w:r w:rsidR="00DA22A5">
        <w:rPr>
          <w:rFonts w:ascii="Times New Roman" w:hAnsi="Times New Roman" w:cs="Times New Roman"/>
          <w:sz w:val="28"/>
          <w:szCs w:val="28"/>
        </w:rPr>
        <w:t>1</w:t>
      </w:r>
      <w:r w:rsidR="001137AD">
        <w:rPr>
          <w:rFonts w:ascii="Times New Roman" w:hAnsi="Times New Roman" w:cs="Times New Roman"/>
          <w:sz w:val="28"/>
          <w:szCs w:val="28"/>
        </w:rPr>
        <w:t xml:space="preserve">, </w:t>
      </w:r>
      <w:r w:rsidR="00541BA1">
        <w:rPr>
          <w:rFonts w:ascii="Times New Roman" w:hAnsi="Times New Roman" w:cs="Times New Roman"/>
          <w:sz w:val="28"/>
          <w:szCs w:val="28"/>
        </w:rPr>
        <w:t>Friday</w:t>
      </w:r>
    </w:p>
    <w:p w14:paraId="6E98036A" w14:textId="7AEDA2C6" w:rsidR="004779E9" w:rsidRDefault="004779E9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Martin Luther King Day – January </w:t>
      </w:r>
      <w:r w:rsidR="00041C4C">
        <w:rPr>
          <w:rFonts w:ascii="Times New Roman" w:hAnsi="Times New Roman" w:cs="Times New Roman"/>
          <w:sz w:val="28"/>
          <w:szCs w:val="28"/>
        </w:rPr>
        <w:t>1</w:t>
      </w:r>
      <w:r w:rsidR="00541BA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 Monday</w:t>
      </w:r>
    </w:p>
    <w:p w14:paraId="66F97623" w14:textId="1F37DB7B" w:rsidR="004779E9" w:rsidRDefault="004779E9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Presidents’ Day – February </w:t>
      </w:r>
      <w:r w:rsidR="001137AD">
        <w:rPr>
          <w:rFonts w:ascii="Times New Roman" w:hAnsi="Times New Roman" w:cs="Times New Roman"/>
          <w:sz w:val="28"/>
          <w:szCs w:val="28"/>
        </w:rPr>
        <w:t>1</w:t>
      </w:r>
      <w:r w:rsidR="00541BA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 Monday</w:t>
      </w:r>
    </w:p>
    <w:p w14:paraId="6A815DEC" w14:textId="126B6FC4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Memorial Day – May </w:t>
      </w:r>
      <w:r w:rsidR="00541BA1">
        <w:rPr>
          <w:rFonts w:ascii="Times New Roman" w:hAnsi="Times New Roman" w:cs="Times New Roman"/>
          <w:sz w:val="28"/>
          <w:szCs w:val="28"/>
        </w:rPr>
        <w:t>31</w:t>
      </w:r>
      <w:r w:rsidR="00B85697">
        <w:rPr>
          <w:rFonts w:ascii="Times New Roman" w:hAnsi="Times New Roman" w:cs="Times New Roman"/>
          <w:sz w:val="28"/>
          <w:szCs w:val="28"/>
        </w:rPr>
        <w:t>, Monday</w:t>
      </w:r>
    </w:p>
    <w:p w14:paraId="4019E13C" w14:textId="29428CC9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Independence Day – July </w:t>
      </w:r>
      <w:r w:rsidR="00541BA1">
        <w:rPr>
          <w:rFonts w:ascii="Times New Roman" w:hAnsi="Times New Roman" w:cs="Times New Roman"/>
          <w:sz w:val="28"/>
          <w:szCs w:val="28"/>
        </w:rPr>
        <w:t>5</w:t>
      </w:r>
      <w:r w:rsidR="00B85697">
        <w:rPr>
          <w:rFonts w:ascii="Times New Roman" w:hAnsi="Times New Roman" w:cs="Times New Roman"/>
          <w:sz w:val="28"/>
          <w:szCs w:val="28"/>
        </w:rPr>
        <w:t xml:space="preserve">, </w:t>
      </w:r>
      <w:r w:rsidR="00541BA1">
        <w:rPr>
          <w:rFonts w:ascii="Times New Roman" w:hAnsi="Times New Roman" w:cs="Times New Roman"/>
          <w:sz w:val="28"/>
          <w:szCs w:val="28"/>
        </w:rPr>
        <w:t>Monday</w:t>
      </w:r>
      <w:r w:rsidR="00041C4C">
        <w:rPr>
          <w:rFonts w:ascii="Times New Roman" w:hAnsi="Times New Roman" w:cs="Times New Roman"/>
          <w:sz w:val="28"/>
          <w:szCs w:val="28"/>
        </w:rPr>
        <w:t xml:space="preserve"> (</w:t>
      </w:r>
      <w:r w:rsidR="00AD24CF">
        <w:rPr>
          <w:rFonts w:ascii="Times New Roman" w:hAnsi="Times New Roman" w:cs="Times New Roman"/>
          <w:sz w:val="28"/>
          <w:szCs w:val="28"/>
        </w:rPr>
        <w:t>Observed d</w:t>
      </w:r>
      <w:r w:rsidR="00041C4C">
        <w:rPr>
          <w:rFonts w:ascii="Times New Roman" w:hAnsi="Times New Roman" w:cs="Times New Roman"/>
          <w:sz w:val="28"/>
          <w:szCs w:val="28"/>
        </w:rPr>
        <w:t xml:space="preserve">ay </w:t>
      </w:r>
      <w:r w:rsidR="00541BA1">
        <w:rPr>
          <w:rFonts w:ascii="Times New Roman" w:hAnsi="Times New Roman" w:cs="Times New Roman"/>
          <w:sz w:val="28"/>
          <w:szCs w:val="28"/>
        </w:rPr>
        <w:t>after</w:t>
      </w:r>
      <w:r w:rsidR="00041C4C">
        <w:rPr>
          <w:rFonts w:ascii="Times New Roman" w:hAnsi="Times New Roman" w:cs="Times New Roman"/>
          <w:sz w:val="28"/>
          <w:szCs w:val="28"/>
        </w:rPr>
        <w:t>)</w:t>
      </w:r>
    </w:p>
    <w:p w14:paraId="43A577F4" w14:textId="2DAF1886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Labor Day – September </w:t>
      </w:r>
      <w:r w:rsidR="00541BA1">
        <w:rPr>
          <w:rFonts w:ascii="Times New Roman" w:hAnsi="Times New Roman" w:cs="Times New Roman"/>
          <w:sz w:val="28"/>
          <w:szCs w:val="28"/>
        </w:rPr>
        <w:t>6</w:t>
      </w:r>
      <w:r w:rsidR="00B85697">
        <w:rPr>
          <w:rFonts w:ascii="Times New Roman" w:hAnsi="Times New Roman" w:cs="Times New Roman"/>
          <w:sz w:val="28"/>
          <w:szCs w:val="28"/>
        </w:rPr>
        <w:t>, Monday</w:t>
      </w:r>
    </w:p>
    <w:p w14:paraId="4A337319" w14:textId="4C2FA2B7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Veteran’s Day – November 1</w:t>
      </w:r>
      <w:r w:rsidR="002E4939">
        <w:rPr>
          <w:rFonts w:ascii="Times New Roman" w:hAnsi="Times New Roman" w:cs="Times New Roman"/>
          <w:sz w:val="28"/>
          <w:szCs w:val="28"/>
        </w:rPr>
        <w:t>1</w:t>
      </w:r>
      <w:r w:rsidR="001137AD">
        <w:rPr>
          <w:rFonts w:ascii="Times New Roman" w:hAnsi="Times New Roman" w:cs="Times New Roman"/>
          <w:sz w:val="28"/>
          <w:szCs w:val="28"/>
        </w:rPr>
        <w:t xml:space="preserve">, </w:t>
      </w:r>
      <w:r w:rsidR="00541BA1">
        <w:rPr>
          <w:rFonts w:ascii="Times New Roman" w:hAnsi="Times New Roman" w:cs="Times New Roman"/>
          <w:sz w:val="28"/>
          <w:szCs w:val="28"/>
        </w:rPr>
        <w:t>Thursday</w:t>
      </w:r>
    </w:p>
    <w:p w14:paraId="4E2D4033" w14:textId="5012B973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Thanksgiving – November 2</w:t>
      </w:r>
      <w:r w:rsidR="00541BA1">
        <w:rPr>
          <w:rFonts w:ascii="Times New Roman" w:hAnsi="Times New Roman" w:cs="Times New Roman"/>
          <w:sz w:val="28"/>
          <w:szCs w:val="28"/>
        </w:rPr>
        <w:t>5</w:t>
      </w:r>
      <w:r w:rsidR="00B85697">
        <w:rPr>
          <w:rFonts w:ascii="Times New Roman" w:hAnsi="Times New Roman" w:cs="Times New Roman"/>
          <w:sz w:val="28"/>
          <w:szCs w:val="28"/>
        </w:rPr>
        <w:t>, Thursday</w:t>
      </w:r>
    </w:p>
    <w:p w14:paraId="5079DCDD" w14:textId="22F45288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Day after Thanksgiving – November 2</w:t>
      </w:r>
      <w:r w:rsidR="00541BA1">
        <w:rPr>
          <w:rFonts w:ascii="Times New Roman" w:hAnsi="Times New Roman" w:cs="Times New Roman"/>
          <w:sz w:val="28"/>
          <w:szCs w:val="28"/>
        </w:rPr>
        <w:t>6</w:t>
      </w:r>
      <w:r w:rsidR="00B85697">
        <w:rPr>
          <w:rFonts w:ascii="Times New Roman" w:hAnsi="Times New Roman" w:cs="Times New Roman"/>
          <w:sz w:val="28"/>
          <w:szCs w:val="28"/>
        </w:rPr>
        <w:t>, Friday</w:t>
      </w:r>
    </w:p>
    <w:p w14:paraId="51BAA055" w14:textId="17EB8C38" w:rsid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Christmas Eve – December 2</w:t>
      </w:r>
      <w:r w:rsidR="00B85697">
        <w:rPr>
          <w:rFonts w:ascii="Times New Roman" w:hAnsi="Times New Roman" w:cs="Times New Roman"/>
          <w:sz w:val="28"/>
          <w:szCs w:val="28"/>
        </w:rPr>
        <w:t>4</w:t>
      </w:r>
      <w:r w:rsidR="001137AD">
        <w:rPr>
          <w:rFonts w:ascii="Times New Roman" w:hAnsi="Times New Roman" w:cs="Times New Roman"/>
          <w:sz w:val="28"/>
          <w:szCs w:val="28"/>
        </w:rPr>
        <w:t xml:space="preserve">, </w:t>
      </w:r>
      <w:r w:rsidR="00541BA1">
        <w:rPr>
          <w:rFonts w:ascii="Times New Roman" w:hAnsi="Times New Roman" w:cs="Times New Roman"/>
          <w:sz w:val="28"/>
          <w:szCs w:val="28"/>
        </w:rPr>
        <w:t>Friday</w:t>
      </w:r>
    </w:p>
    <w:p w14:paraId="72081A05" w14:textId="0EAEB516" w:rsidR="00A2251F" w:rsidRPr="00A06491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 w:rsidRPr="00A06491">
        <w:rPr>
          <w:rFonts w:ascii="Times New Roman" w:hAnsi="Times New Roman" w:cs="Times New Roman"/>
          <w:sz w:val="28"/>
          <w:szCs w:val="28"/>
        </w:rPr>
        <w:t xml:space="preserve">Christmas Day – </w:t>
      </w:r>
      <w:r w:rsidR="005908E2">
        <w:rPr>
          <w:rFonts w:ascii="Times New Roman" w:hAnsi="Times New Roman" w:cs="Times New Roman"/>
          <w:sz w:val="28"/>
          <w:szCs w:val="28"/>
        </w:rPr>
        <w:t xml:space="preserve">Observed </w:t>
      </w:r>
      <w:r w:rsidR="00460596" w:rsidRPr="00A06491">
        <w:rPr>
          <w:rFonts w:ascii="Times New Roman" w:hAnsi="Times New Roman" w:cs="Times New Roman"/>
          <w:sz w:val="28"/>
          <w:szCs w:val="28"/>
        </w:rPr>
        <w:t xml:space="preserve">December </w:t>
      </w:r>
      <w:r w:rsidR="00A06491" w:rsidRPr="00A06491">
        <w:rPr>
          <w:rFonts w:ascii="Times New Roman" w:hAnsi="Times New Roman" w:cs="Times New Roman"/>
          <w:sz w:val="28"/>
          <w:szCs w:val="28"/>
        </w:rPr>
        <w:t xml:space="preserve">27, Monday </w:t>
      </w:r>
    </w:p>
    <w:p w14:paraId="4F29F86B" w14:textId="21E3130E" w:rsidR="00A2251F" w:rsidRPr="00A2251F" w:rsidRDefault="00A2251F" w:rsidP="00A2251F">
      <w:pPr>
        <w:jc w:val="center"/>
        <w:rPr>
          <w:rFonts w:ascii="Times New Roman" w:hAnsi="Times New Roman" w:cs="Times New Roman"/>
          <w:sz w:val="28"/>
          <w:szCs w:val="28"/>
        </w:rPr>
      </w:pPr>
      <w:r w:rsidRPr="00A06491">
        <w:rPr>
          <w:rFonts w:ascii="Times New Roman" w:hAnsi="Times New Roman" w:cs="Times New Roman"/>
          <w:sz w:val="28"/>
          <w:szCs w:val="28"/>
        </w:rPr>
        <w:t xml:space="preserve">Day after Christmas – </w:t>
      </w:r>
      <w:r w:rsidR="005908E2">
        <w:rPr>
          <w:rFonts w:ascii="Times New Roman" w:hAnsi="Times New Roman" w:cs="Times New Roman"/>
          <w:sz w:val="28"/>
          <w:szCs w:val="28"/>
        </w:rPr>
        <w:t xml:space="preserve">Observed </w:t>
      </w:r>
      <w:r w:rsidRPr="00A06491">
        <w:rPr>
          <w:rFonts w:ascii="Times New Roman" w:hAnsi="Times New Roman" w:cs="Times New Roman"/>
          <w:sz w:val="28"/>
          <w:szCs w:val="28"/>
        </w:rPr>
        <w:t xml:space="preserve">December </w:t>
      </w:r>
      <w:r w:rsidR="00A06491" w:rsidRPr="00A06491">
        <w:rPr>
          <w:rFonts w:ascii="Times New Roman" w:hAnsi="Times New Roman" w:cs="Times New Roman"/>
          <w:sz w:val="28"/>
          <w:szCs w:val="28"/>
        </w:rPr>
        <w:t>28, Tuesday</w:t>
      </w:r>
      <w:r w:rsidR="00E925A8" w:rsidRPr="00A0649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2251F" w:rsidRPr="00A225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B334" w14:textId="77777777" w:rsidR="00DE6CBF" w:rsidRDefault="00DE6CBF" w:rsidP="00AC3CB3">
      <w:pPr>
        <w:spacing w:after="0" w:line="240" w:lineRule="auto"/>
      </w:pPr>
      <w:r>
        <w:separator/>
      </w:r>
    </w:p>
  </w:endnote>
  <w:endnote w:type="continuationSeparator" w:id="0">
    <w:p w14:paraId="269B5B31" w14:textId="77777777" w:rsidR="00DE6CBF" w:rsidRDefault="00DE6CBF" w:rsidP="00AC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9808" w14:textId="77777777" w:rsidR="00AC3CB3" w:rsidRDefault="00AC3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59E1" w14:textId="77777777" w:rsidR="00AC3CB3" w:rsidRDefault="00AC3C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C9E4" w14:textId="77777777" w:rsidR="00AC3CB3" w:rsidRDefault="00AC3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E2025" w14:textId="77777777" w:rsidR="00DE6CBF" w:rsidRDefault="00DE6CBF" w:rsidP="00AC3CB3">
      <w:pPr>
        <w:spacing w:after="0" w:line="240" w:lineRule="auto"/>
      </w:pPr>
      <w:r>
        <w:separator/>
      </w:r>
    </w:p>
  </w:footnote>
  <w:footnote w:type="continuationSeparator" w:id="0">
    <w:p w14:paraId="59195A34" w14:textId="77777777" w:rsidR="00DE6CBF" w:rsidRDefault="00DE6CBF" w:rsidP="00AC3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1614" w14:textId="77777777" w:rsidR="00AC3CB3" w:rsidRDefault="00AC3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8655991"/>
      <w:docPartObj>
        <w:docPartGallery w:val="Watermarks"/>
        <w:docPartUnique/>
      </w:docPartObj>
    </w:sdtPr>
    <w:sdtEndPr/>
    <w:sdtContent>
      <w:p w14:paraId="2D66D523" w14:textId="4B54326E" w:rsidR="00AC3CB3" w:rsidRDefault="00DE6CBF">
        <w:pPr>
          <w:pStyle w:val="Header"/>
        </w:pPr>
        <w:r>
          <w:rPr>
            <w:noProof/>
          </w:rPr>
          <w:pict w14:anchorId="312ECA1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5AAF" w14:textId="77777777" w:rsidR="00AC3CB3" w:rsidRDefault="00AC3C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1F"/>
    <w:rsid w:val="00041C4C"/>
    <w:rsid w:val="00047466"/>
    <w:rsid w:val="001137AD"/>
    <w:rsid w:val="001501FE"/>
    <w:rsid w:val="001C3A42"/>
    <w:rsid w:val="00242E1B"/>
    <w:rsid w:val="002E4939"/>
    <w:rsid w:val="004412B2"/>
    <w:rsid w:val="00460596"/>
    <w:rsid w:val="004779E9"/>
    <w:rsid w:val="00541BA1"/>
    <w:rsid w:val="005908E2"/>
    <w:rsid w:val="006136FD"/>
    <w:rsid w:val="006D0FB8"/>
    <w:rsid w:val="006F3A75"/>
    <w:rsid w:val="006F40EE"/>
    <w:rsid w:val="00741987"/>
    <w:rsid w:val="00820CAA"/>
    <w:rsid w:val="008602A3"/>
    <w:rsid w:val="008D1380"/>
    <w:rsid w:val="00911D95"/>
    <w:rsid w:val="00974E48"/>
    <w:rsid w:val="00A06491"/>
    <w:rsid w:val="00A2251F"/>
    <w:rsid w:val="00A311DC"/>
    <w:rsid w:val="00A536C0"/>
    <w:rsid w:val="00AC3CB3"/>
    <w:rsid w:val="00AD24CF"/>
    <w:rsid w:val="00B1716F"/>
    <w:rsid w:val="00B84728"/>
    <w:rsid w:val="00B85697"/>
    <w:rsid w:val="00C908AE"/>
    <w:rsid w:val="00D80116"/>
    <w:rsid w:val="00DA22A5"/>
    <w:rsid w:val="00DE6CBF"/>
    <w:rsid w:val="00E872D9"/>
    <w:rsid w:val="00E925A8"/>
    <w:rsid w:val="00ED3301"/>
    <w:rsid w:val="00F244FF"/>
    <w:rsid w:val="00F763F8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0F8CB"/>
  <w15:chartTrackingRefBased/>
  <w15:docId w15:val="{53482FC3-5112-455E-B550-7FF91934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CB3"/>
  </w:style>
  <w:style w:type="paragraph" w:styleId="Footer">
    <w:name w:val="footer"/>
    <w:basedOn w:val="Normal"/>
    <w:link w:val="FooterChar"/>
    <w:uiPriority w:val="99"/>
    <w:unhideWhenUsed/>
    <w:rsid w:val="00AC3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00940-E973-4827-9C8C-73824B0A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Otto</dc:creator>
  <cp:keywords/>
  <dc:description/>
  <cp:lastModifiedBy>Mary Poole</cp:lastModifiedBy>
  <cp:revision>24</cp:revision>
  <dcterms:created xsi:type="dcterms:W3CDTF">2021-10-15T14:43:00Z</dcterms:created>
  <dcterms:modified xsi:type="dcterms:W3CDTF">2026-09-16T18:04:00Z</dcterms:modified>
</cp:coreProperties>
</file>